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B" w:rsidRPr="00C465CB" w:rsidRDefault="00C465CB" w:rsidP="00C46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CB">
        <w:rPr>
          <w:rFonts w:ascii="Times New Roman" w:hAnsi="Times New Roman" w:cs="Times New Roman"/>
          <w:b/>
          <w:sz w:val="28"/>
          <w:szCs w:val="28"/>
        </w:rPr>
        <w:t>С 1 февраля жители Иркутской области могут подать заявление на получение «дальневосточного гектара»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заключило соглашение с ГАУ «Иркутский областной многофункциональный центр предоставления государственных и муниципальных услуг» (МФЦ) о приеме заявлений о предоставлении в безвозмездное пользование гражданам России земельных участков на Дальнем Востоке. В настоящее время такие соглашения заключены в 80 субъектах Российской</w:t>
      </w:r>
      <w:bookmarkStart w:id="0" w:name="_GoBack"/>
      <w:bookmarkEnd w:id="0"/>
      <w:r w:rsidRPr="00C465CB">
        <w:rPr>
          <w:rFonts w:ascii="Times New Roman" w:hAnsi="Times New Roman" w:cs="Times New Roman"/>
          <w:sz w:val="28"/>
          <w:szCs w:val="28"/>
        </w:rPr>
        <w:t xml:space="preserve"> Федерации. Соглашения между </w:t>
      </w:r>
      <w:proofErr w:type="spellStart"/>
      <w:r w:rsidRPr="00C465C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465CB">
        <w:rPr>
          <w:rFonts w:ascii="Times New Roman" w:hAnsi="Times New Roman" w:cs="Times New Roman"/>
          <w:sz w:val="28"/>
          <w:szCs w:val="28"/>
        </w:rPr>
        <w:t xml:space="preserve"> и МФЦ находятся в стадии согласования в Республике Крым, Забайкальском крае, в Мурманской области, городах Москве и Севастополе. 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В соответствии с соглашением сотрудники МФЦ с 1 февраля 2017 года оказывают гражданам, решившим получить в безвозмездное пользование земельный участок, содействие в оформлении заявки с помощью федеральной информационной системы «На Дальний Восток», которая размещена на сайте «</w:t>
      </w:r>
      <w:proofErr w:type="spellStart"/>
      <w:r w:rsidRPr="00C465CB">
        <w:rPr>
          <w:rFonts w:ascii="Times New Roman" w:hAnsi="Times New Roman" w:cs="Times New Roman"/>
          <w:sz w:val="28"/>
          <w:szCs w:val="28"/>
        </w:rPr>
        <w:t>Надальнийвосток.рф</w:t>
      </w:r>
      <w:proofErr w:type="spellEnd"/>
      <w:r w:rsidRPr="00C465CB"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Согласно закону, вступившему в силу 1 июня 2016 года, каждый россиянин сможет один раз получить в безвозмездное пользование гектар земли на Дальнем Востоке. Участок предоставляется на пять лет, он должен быть свободен от прав третьих лиц и находиться в свободном обороте. Через пять лет при условии освоения земли ее можно будет взять в аренду или получить в собственность бесплатно. С 1 октября 2016 года все жители Дальнего Востока могут получить земельный участок на территории своих субъектов, а с 1 февраля 2017 года все россияне смогут стать обладателями гектара земли на Дальнем Востоке.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 xml:space="preserve">Консультирование о предоставлении земельного участка на Дальнем Востоке организовано в следующих отделах МФЦ на территории Иркутской области: 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 1 (город Иркутск, улица Трактовая, 35)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 5 (город Иркутск, микрорайон Юбилейный, 19/1)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Иркутске №6 (город Иркутск, улица Верхняя набережная, 10)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 xml:space="preserve">Отдел по обслуживанию заявителей в городе Иркутске №7 (город Иркутск, бульвар </w:t>
      </w:r>
      <w:proofErr w:type="spellStart"/>
      <w:r w:rsidRPr="00C465CB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C465CB">
        <w:rPr>
          <w:rFonts w:ascii="Times New Roman" w:hAnsi="Times New Roman" w:cs="Times New Roman"/>
          <w:sz w:val="28"/>
          <w:szCs w:val="28"/>
        </w:rPr>
        <w:t>, 22-а)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Братске №3 (город Братск, жилой район Энергетик, улица Юбилейная, 15)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Ангарске № 1 (город Ангарск, 84-й квартал, 16)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городе Усолье-Сибирское (город Усолье-Сибирское, проспект Комсомольский, 130)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 xml:space="preserve">Отдел по обслуживанию заявителей в городе </w:t>
      </w:r>
      <w:proofErr w:type="spellStart"/>
      <w:r w:rsidRPr="00C465CB">
        <w:rPr>
          <w:rFonts w:ascii="Times New Roman" w:hAnsi="Times New Roman" w:cs="Times New Roman"/>
          <w:sz w:val="28"/>
          <w:szCs w:val="28"/>
        </w:rPr>
        <w:t>Шелехове</w:t>
      </w:r>
      <w:proofErr w:type="spellEnd"/>
      <w:r w:rsidRPr="00C465CB">
        <w:rPr>
          <w:rFonts w:ascii="Times New Roman" w:hAnsi="Times New Roman" w:cs="Times New Roman"/>
          <w:sz w:val="28"/>
          <w:szCs w:val="28"/>
        </w:rPr>
        <w:t xml:space="preserve"> (город </w:t>
      </w:r>
      <w:proofErr w:type="spellStart"/>
      <w:r w:rsidRPr="00C465CB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C465CB">
        <w:rPr>
          <w:rFonts w:ascii="Times New Roman" w:hAnsi="Times New Roman" w:cs="Times New Roman"/>
          <w:sz w:val="28"/>
          <w:szCs w:val="28"/>
        </w:rPr>
        <w:t>, квартал 1,10)</w:t>
      </w:r>
    </w:p>
    <w:p w:rsidR="00C465CB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•</w:t>
      </w:r>
      <w:r w:rsidRPr="00C465CB">
        <w:rPr>
          <w:rFonts w:ascii="Times New Roman" w:hAnsi="Times New Roman" w:cs="Times New Roman"/>
          <w:sz w:val="28"/>
          <w:szCs w:val="28"/>
        </w:rPr>
        <w:tab/>
        <w:t>Отдел по обслуживанию заявителей в поселке Усть-Ордынский (</w:t>
      </w:r>
      <w:proofErr w:type="spellStart"/>
      <w:r w:rsidRPr="00C465C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C465CB">
        <w:rPr>
          <w:rFonts w:ascii="Times New Roman" w:hAnsi="Times New Roman" w:cs="Times New Roman"/>
          <w:sz w:val="28"/>
          <w:szCs w:val="28"/>
        </w:rPr>
        <w:t xml:space="preserve"> район, посёлок Усть-Ордынский, улица Ленина, 8)</w:t>
      </w:r>
    </w:p>
    <w:p w:rsidR="00F674A0" w:rsidRPr="00C465CB" w:rsidRDefault="00C465CB" w:rsidP="00C465CB">
      <w:pPr>
        <w:jc w:val="both"/>
        <w:rPr>
          <w:rFonts w:ascii="Times New Roman" w:hAnsi="Times New Roman" w:cs="Times New Roman"/>
          <w:sz w:val="28"/>
          <w:szCs w:val="28"/>
        </w:rPr>
      </w:pPr>
      <w:r w:rsidRPr="00C465CB">
        <w:rPr>
          <w:rFonts w:ascii="Times New Roman" w:hAnsi="Times New Roman" w:cs="Times New Roman"/>
          <w:sz w:val="28"/>
          <w:szCs w:val="28"/>
        </w:rPr>
        <w:t>График приема центров МФЦ размещен на сайте www.mfc38.ru.</w:t>
      </w:r>
    </w:p>
    <w:sectPr w:rsidR="00F674A0" w:rsidRPr="00C4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A"/>
    <w:rsid w:val="0071190A"/>
    <w:rsid w:val="00C465CB"/>
    <w:rsid w:val="00F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F647"/>
  <w15:chartTrackingRefBased/>
  <w15:docId w15:val="{BB3EABE4-5837-45E3-ACF5-2D43FD4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Богачева Елена Григорьевна</cp:lastModifiedBy>
  <cp:revision>2</cp:revision>
  <dcterms:created xsi:type="dcterms:W3CDTF">2017-02-01T03:45:00Z</dcterms:created>
  <dcterms:modified xsi:type="dcterms:W3CDTF">2017-02-01T03:46:00Z</dcterms:modified>
</cp:coreProperties>
</file>